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E8" w:rsidRDefault="00A43674" w:rsidP="00AC10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7EE8">
        <w:rPr>
          <w:rFonts w:ascii="Arial" w:hAnsi="Arial" w:cs="Arial"/>
          <w:b/>
          <w:sz w:val="32"/>
          <w:szCs w:val="32"/>
        </w:rPr>
        <w:t xml:space="preserve">FONDO DE </w:t>
      </w:r>
      <w:r w:rsidR="00847EE8">
        <w:rPr>
          <w:rFonts w:ascii="Arial" w:hAnsi="Arial" w:cs="Arial"/>
          <w:b/>
          <w:sz w:val="32"/>
          <w:szCs w:val="32"/>
        </w:rPr>
        <w:t>GARANTIA A LA PEQUEÑA</w:t>
      </w:r>
    </w:p>
    <w:p w:rsidR="00AC10CB" w:rsidRDefault="00847EE8" w:rsidP="00AC10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 MEDIANA</w:t>
      </w:r>
      <w:r>
        <w:rPr>
          <w:noProof/>
          <w:sz w:val="32"/>
          <w:szCs w:val="32"/>
        </w:rPr>
        <w:t xml:space="preserve"> </w:t>
      </w:r>
      <w:r w:rsidR="00A43674" w:rsidRPr="00847EE8">
        <w:rPr>
          <w:rFonts w:ascii="Arial" w:hAnsi="Arial" w:cs="Arial"/>
          <w:b/>
          <w:sz w:val="32"/>
          <w:szCs w:val="32"/>
        </w:rPr>
        <w:t>MINERIA DEL ESTADO DE COAHUILA</w:t>
      </w:r>
    </w:p>
    <w:p w:rsidR="000B6C9D" w:rsidRPr="00847EE8" w:rsidRDefault="000B6C9D" w:rsidP="00AC10C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43674" w:rsidRPr="00A43674" w:rsidRDefault="00A43674" w:rsidP="00AC10C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3674">
        <w:rPr>
          <w:rFonts w:ascii="Arial" w:hAnsi="Arial" w:cs="Arial"/>
          <w:b/>
          <w:sz w:val="18"/>
          <w:szCs w:val="18"/>
        </w:rPr>
        <w:t xml:space="preserve">INFORME SOBRE PASIVOS CONTINGENTES </w:t>
      </w:r>
    </w:p>
    <w:p w:rsidR="00A43674" w:rsidRPr="00A43674" w:rsidRDefault="00A43674" w:rsidP="00AC10C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3674">
        <w:rPr>
          <w:rFonts w:ascii="Arial" w:hAnsi="Arial" w:cs="Arial"/>
          <w:b/>
          <w:sz w:val="18"/>
          <w:szCs w:val="18"/>
        </w:rPr>
        <w:t xml:space="preserve">DEL 01 DE </w:t>
      </w:r>
      <w:r w:rsidR="00492E4B">
        <w:rPr>
          <w:rFonts w:ascii="Arial" w:hAnsi="Arial" w:cs="Arial"/>
          <w:b/>
          <w:sz w:val="18"/>
          <w:szCs w:val="18"/>
        </w:rPr>
        <w:t>ABRIL</w:t>
      </w:r>
      <w:r w:rsidRPr="00A43674">
        <w:rPr>
          <w:rFonts w:ascii="Arial" w:hAnsi="Arial" w:cs="Arial"/>
          <w:b/>
          <w:sz w:val="18"/>
          <w:szCs w:val="18"/>
        </w:rPr>
        <w:t xml:space="preserve"> AL 3</w:t>
      </w:r>
      <w:r w:rsidR="00492E4B">
        <w:rPr>
          <w:rFonts w:ascii="Arial" w:hAnsi="Arial" w:cs="Arial"/>
          <w:b/>
          <w:sz w:val="18"/>
          <w:szCs w:val="18"/>
        </w:rPr>
        <w:t>0</w:t>
      </w:r>
      <w:r w:rsidRPr="00A43674">
        <w:rPr>
          <w:rFonts w:ascii="Arial" w:hAnsi="Arial" w:cs="Arial"/>
          <w:b/>
          <w:sz w:val="18"/>
          <w:szCs w:val="18"/>
        </w:rPr>
        <w:t xml:space="preserve"> DE </w:t>
      </w:r>
      <w:r w:rsidR="00492E4B">
        <w:rPr>
          <w:rFonts w:ascii="Arial" w:hAnsi="Arial" w:cs="Arial"/>
          <w:b/>
          <w:sz w:val="18"/>
          <w:szCs w:val="18"/>
        </w:rPr>
        <w:t>JUNI</w:t>
      </w:r>
      <w:r w:rsidR="00F8139B">
        <w:rPr>
          <w:rFonts w:ascii="Arial" w:hAnsi="Arial" w:cs="Arial"/>
          <w:b/>
          <w:sz w:val="18"/>
          <w:szCs w:val="18"/>
        </w:rPr>
        <w:t>O</w:t>
      </w:r>
      <w:r w:rsidRPr="00A43674">
        <w:rPr>
          <w:rFonts w:ascii="Arial" w:hAnsi="Arial" w:cs="Arial"/>
          <w:b/>
          <w:sz w:val="18"/>
          <w:szCs w:val="18"/>
        </w:rPr>
        <w:t xml:space="preserve"> DE </w:t>
      </w:r>
      <w:r w:rsidR="00F8139B">
        <w:rPr>
          <w:rFonts w:ascii="Arial" w:hAnsi="Arial" w:cs="Arial"/>
          <w:b/>
          <w:sz w:val="18"/>
          <w:szCs w:val="18"/>
        </w:rPr>
        <w:t>2016</w:t>
      </w:r>
    </w:p>
    <w:p w:rsidR="00A43674" w:rsidRDefault="00A43674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3674" w:rsidRDefault="00A43674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3674" w:rsidRDefault="00A43674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3674" w:rsidRDefault="00A43674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3674" w:rsidRPr="00A43674" w:rsidRDefault="00A43674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34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850"/>
      </w:tblGrid>
      <w:tr w:rsidR="00A43674" w:rsidRPr="00293E98" w:rsidTr="00A43674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74" w:rsidRPr="00293E98" w:rsidRDefault="00A43674" w:rsidP="00A43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3E98">
              <w:rPr>
                <w:rFonts w:ascii="Calibri" w:eastAsia="Times New Roman" w:hAnsi="Calibri" w:cs="Times New Roman"/>
                <w:b/>
                <w:bCs/>
                <w:color w:val="000000"/>
              </w:rPr>
              <w:t>CUENTA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74" w:rsidRPr="00293E98" w:rsidRDefault="00A43674" w:rsidP="00A43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3674" w:rsidRPr="00293E98" w:rsidTr="00A4367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74" w:rsidRPr="00293E98" w:rsidRDefault="00A43674" w:rsidP="00A43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E98">
              <w:rPr>
                <w:rFonts w:ascii="Calibri" w:eastAsia="Times New Roman" w:hAnsi="Calibri" w:cs="Times New Roman"/>
                <w:color w:val="000000"/>
              </w:rPr>
              <w:t>PROVISIONES A CORTO PLAZO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74" w:rsidRPr="00293E98" w:rsidRDefault="00A43674" w:rsidP="00A06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3E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</w:t>
            </w:r>
            <w:r w:rsidR="00F8139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A065ED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="00A4153F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A065ED">
              <w:rPr>
                <w:rFonts w:ascii="Calibri" w:eastAsia="Times New Roman" w:hAnsi="Calibri" w:cs="Times New Roman"/>
                <w:b/>
                <w:bCs/>
                <w:color w:val="000000"/>
              </w:rPr>
              <w:t>708</w:t>
            </w:r>
            <w:r w:rsidR="00A4153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A065ED"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  <w:r w:rsidRPr="00293E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A43674" w:rsidRPr="00293E98" w:rsidTr="00A4367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74" w:rsidRPr="00293E98" w:rsidRDefault="00A43674" w:rsidP="00A43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74" w:rsidRPr="00293E98" w:rsidRDefault="00A43674" w:rsidP="00A43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AC10CB" w:rsidRDefault="00AC10CB" w:rsidP="00AC10CB">
      <w:pPr>
        <w:spacing w:after="0"/>
        <w:jc w:val="center"/>
        <w:rPr>
          <w:rFonts w:ascii="Arial" w:hAnsi="Arial" w:cs="Arial"/>
          <w:sz w:val="12"/>
          <w:szCs w:val="16"/>
        </w:rPr>
      </w:pPr>
    </w:p>
    <w:p w:rsidR="00AC10CB" w:rsidRDefault="00AC10CB" w:rsidP="00AC10CB">
      <w:pPr>
        <w:spacing w:after="0"/>
        <w:jc w:val="center"/>
        <w:rPr>
          <w:rFonts w:ascii="Arial" w:hAnsi="Arial" w:cs="Arial"/>
          <w:sz w:val="12"/>
          <w:szCs w:val="16"/>
        </w:rPr>
      </w:pPr>
    </w:p>
    <w:p w:rsidR="00AC10CB" w:rsidRDefault="00AC10CB" w:rsidP="00AC10CB">
      <w:pPr>
        <w:spacing w:after="0"/>
        <w:jc w:val="center"/>
        <w:rPr>
          <w:rFonts w:ascii="Arial" w:hAnsi="Arial" w:cs="Arial"/>
          <w:sz w:val="12"/>
          <w:szCs w:val="16"/>
        </w:rPr>
      </w:pPr>
    </w:p>
    <w:p w:rsidR="00A43674" w:rsidRDefault="00A43674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3674" w:rsidRDefault="00A43674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3674" w:rsidRDefault="00A43674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3674" w:rsidRDefault="00A43674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3674" w:rsidRDefault="00A43674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3674" w:rsidRDefault="00A43674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C10CB" w:rsidRPr="00293E98" w:rsidRDefault="00AC10CB" w:rsidP="00AC10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93E98">
        <w:rPr>
          <w:rFonts w:ascii="Arial" w:hAnsi="Arial" w:cs="Arial"/>
          <w:b/>
          <w:sz w:val="20"/>
          <w:szCs w:val="20"/>
        </w:rPr>
        <w:t>“Bajo protesta de decir verdad declaramos que los Estados Financieros y sus notas, son razonablemente correctos y son responsabilidad del emisor”</w:t>
      </w:r>
    </w:p>
    <w:p w:rsidR="003C712A" w:rsidRDefault="003C712A" w:rsidP="00AC10CB">
      <w:pPr>
        <w:rPr>
          <w:b/>
          <w:sz w:val="20"/>
          <w:szCs w:val="20"/>
        </w:rPr>
      </w:pPr>
    </w:p>
    <w:p w:rsidR="003C712A" w:rsidRDefault="003C712A" w:rsidP="003C712A">
      <w:pPr>
        <w:rPr>
          <w:sz w:val="20"/>
          <w:szCs w:val="20"/>
        </w:rPr>
      </w:pPr>
    </w:p>
    <w:p w:rsidR="004063EA" w:rsidRDefault="004063EA" w:rsidP="003C712A">
      <w:pPr>
        <w:rPr>
          <w:sz w:val="20"/>
          <w:szCs w:val="20"/>
        </w:rPr>
      </w:pPr>
    </w:p>
    <w:p w:rsidR="004063EA" w:rsidRPr="003C712A" w:rsidRDefault="004063EA" w:rsidP="003C712A">
      <w:pPr>
        <w:rPr>
          <w:sz w:val="20"/>
          <w:szCs w:val="20"/>
        </w:rPr>
      </w:pPr>
    </w:p>
    <w:p w:rsidR="003C712A" w:rsidRDefault="003C712A" w:rsidP="003C712A">
      <w:pPr>
        <w:rPr>
          <w:sz w:val="20"/>
          <w:szCs w:val="20"/>
        </w:rPr>
      </w:pPr>
    </w:p>
    <w:p w:rsidR="00AC10CB" w:rsidRDefault="003C712A" w:rsidP="003C712A">
      <w:pPr>
        <w:tabs>
          <w:tab w:val="left" w:pos="100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                                              _______________________________</w:t>
      </w:r>
    </w:p>
    <w:p w:rsidR="003C712A" w:rsidRPr="003C712A" w:rsidRDefault="003C712A" w:rsidP="003C712A">
      <w:pPr>
        <w:tabs>
          <w:tab w:val="left" w:pos="1005"/>
        </w:tabs>
        <w:spacing w:line="240" w:lineRule="auto"/>
        <w:rPr>
          <w:b/>
          <w:sz w:val="20"/>
          <w:szCs w:val="20"/>
        </w:rPr>
      </w:pPr>
      <w:r w:rsidRPr="003C712A">
        <w:rPr>
          <w:b/>
          <w:sz w:val="20"/>
          <w:szCs w:val="20"/>
        </w:rPr>
        <w:t xml:space="preserve"> LIC. ROGELIO SANCHEZ FERNANDEZ                                                   C.P. EUFEMIA CAMPOS VILLARREAL</w:t>
      </w:r>
    </w:p>
    <w:sectPr w:rsidR="003C712A" w:rsidRPr="003C7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BF" w:rsidRDefault="007064BF" w:rsidP="00AC10CB">
      <w:pPr>
        <w:spacing w:after="0" w:line="240" w:lineRule="auto"/>
      </w:pPr>
      <w:r>
        <w:separator/>
      </w:r>
    </w:p>
  </w:endnote>
  <w:endnote w:type="continuationSeparator" w:id="0">
    <w:p w:rsidR="007064BF" w:rsidRDefault="007064BF" w:rsidP="00AC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BF" w:rsidRDefault="007064BF" w:rsidP="00AC10CB">
      <w:pPr>
        <w:spacing w:after="0" w:line="240" w:lineRule="auto"/>
      </w:pPr>
      <w:r>
        <w:separator/>
      </w:r>
    </w:p>
  </w:footnote>
  <w:footnote w:type="continuationSeparator" w:id="0">
    <w:p w:rsidR="007064BF" w:rsidRDefault="007064BF" w:rsidP="00AC1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16D35"/>
    <w:multiLevelType w:val="hybridMultilevel"/>
    <w:tmpl w:val="9B824E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C6F32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CB"/>
    <w:rsid w:val="000B6C9D"/>
    <w:rsid w:val="00293E98"/>
    <w:rsid w:val="00305843"/>
    <w:rsid w:val="003C712A"/>
    <w:rsid w:val="004063EA"/>
    <w:rsid w:val="00492E4B"/>
    <w:rsid w:val="00503EAE"/>
    <w:rsid w:val="007064BF"/>
    <w:rsid w:val="00711F82"/>
    <w:rsid w:val="00716CBC"/>
    <w:rsid w:val="00847EE8"/>
    <w:rsid w:val="00A065ED"/>
    <w:rsid w:val="00A4153F"/>
    <w:rsid w:val="00A43674"/>
    <w:rsid w:val="00AC10CB"/>
    <w:rsid w:val="00D35D67"/>
    <w:rsid w:val="00D846B5"/>
    <w:rsid w:val="00D904B9"/>
    <w:rsid w:val="00DF0CE7"/>
    <w:rsid w:val="00EE7F49"/>
    <w:rsid w:val="00F8139B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9D4F8-E7C8-4F9C-A274-B8C072D5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C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0C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Refdenotaalpie">
    <w:name w:val="footnote reference"/>
    <w:uiPriority w:val="99"/>
    <w:rsid w:val="00AC10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10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10CB"/>
    <w:rPr>
      <w:rFonts w:eastAsiaTheme="minorEastAsia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93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E9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93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E98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Aguilera Hernández</dc:creator>
  <cp:lastModifiedBy>usuario final</cp:lastModifiedBy>
  <cp:revision>13</cp:revision>
  <cp:lastPrinted>2016-01-26T20:54:00Z</cp:lastPrinted>
  <dcterms:created xsi:type="dcterms:W3CDTF">2015-10-21T17:09:00Z</dcterms:created>
  <dcterms:modified xsi:type="dcterms:W3CDTF">2016-07-29T17:03:00Z</dcterms:modified>
</cp:coreProperties>
</file>